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299C" w14:textId="487BD64E" w:rsidR="0077580C" w:rsidRDefault="0077580C"/>
    <w:p w14:paraId="51D93A03" w14:textId="5851C54C" w:rsidR="00C1475A" w:rsidRPr="00C1475A" w:rsidRDefault="00C1475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C1475A">
        <w:rPr>
          <w:sz w:val="36"/>
          <w:szCs w:val="36"/>
        </w:rPr>
        <w:t>../../….</w:t>
      </w:r>
    </w:p>
    <w:p w14:paraId="544E43DF" w14:textId="598E9628" w:rsidR="00C1475A" w:rsidRPr="00C1475A" w:rsidRDefault="00C1475A">
      <w:pPr>
        <w:rPr>
          <w:sz w:val="28"/>
          <w:szCs w:val="28"/>
        </w:rPr>
      </w:pPr>
    </w:p>
    <w:p w14:paraId="4E2355B2" w14:textId="3CDC29B1" w:rsidR="00C1475A" w:rsidRPr="00C1475A" w:rsidRDefault="00C1475A" w:rsidP="00C1475A">
      <w:pPr>
        <w:jc w:val="center"/>
        <w:rPr>
          <w:sz w:val="28"/>
          <w:szCs w:val="28"/>
        </w:rPr>
      </w:pPr>
      <w:r w:rsidRPr="00C1475A">
        <w:rPr>
          <w:sz w:val="28"/>
          <w:szCs w:val="28"/>
        </w:rPr>
        <w:t>ÇORLU TİCARET SİCİLİ MÜDÜRLÜĞÜ’NE</w:t>
      </w:r>
    </w:p>
    <w:p w14:paraId="14C2F8EC" w14:textId="1A446AB0" w:rsidR="00C1475A" w:rsidRDefault="00C1475A">
      <w:pPr>
        <w:rPr>
          <w:sz w:val="28"/>
          <w:szCs w:val="28"/>
        </w:rPr>
      </w:pPr>
      <w:r w:rsidRPr="00C1475A">
        <w:rPr>
          <w:sz w:val="28"/>
          <w:szCs w:val="28"/>
        </w:rPr>
        <w:t xml:space="preserve">                                                                                                                   Ç O R L U </w:t>
      </w:r>
    </w:p>
    <w:p w14:paraId="4DBD9F9A" w14:textId="7EA0C396" w:rsidR="00C1475A" w:rsidRDefault="00C1475A">
      <w:pPr>
        <w:rPr>
          <w:sz w:val="28"/>
          <w:szCs w:val="28"/>
        </w:rPr>
      </w:pPr>
    </w:p>
    <w:p w14:paraId="787C603A" w14:textId="07272F29" w:rsidR="00C1475A" w:rsidRDefault="00C1475A">
      <w:pPr>
        <w:rPr>
          <w:sz w:val="28"/>
          <w:szCs w:val="28"/>
        </w:rPr>
      </w:pPr>
      <w:r>
        <w:rPr>
          <w:sz w:val="28"/>
          <w:szCs w:val="28"/>
        </w:rPr>
        <w:t xml:space="preserve">Şirketimiz adına ticaret sicil tasdiknamesi düzenlenmesini arz ederiz. </w:t>
      </w:r>
    </w:p>
    <w:p w14:paraId="0548F258" w14:textId="5A85C128" w:rsidR="00C1475A" w:rsidRDefault="00C1475A">
      <w:pPr>
        <w:rPr>
          <w:sz w:val="28"/>
          <w:szCs w:val="28"/>
        </w:rPr>
      </w:pPr>
    </w:p>
    <w:p w14:paraId="584FF54B" w14:textId="0E822F51" w:rsidR="00C1475A" w:rsidRDefault="00C1475A">
      <w:pPr>
        <w:rPr>
          <w:sz w:val="28"/>
          <w:szCs w:val="28"/>
        </w:rPr>
      </w:pPr>
    </w:p>
    <w:p w14:paraId="335DED93" w14:textId="768F3196" w:rsidR="00C1475A" w:rsidRDefault="00C14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KAŞE-YETKİLİ İSİM SOYİSİM</w:t>
      </w:r>
    </w:p>
    <w:p w14:paraId="6E6E34CF" w14:textId="37C42517" w:rsidR="00C1475A" w:rsidRPr="00C1475A" w:rsidRDefault="00C14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İMZA </w:t>
      </w:r>
    </w:p>
    <w:sectPr w:rsidR="00C1475A" w:rsidRPr="00C1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0E"/>
    <w:rsid w:val="00113640"/>
    <w:rsid w:val="0077580C"/>
    <w:rsid w:val="008842D0"/>
    <w:rsid w:val="008D1FA9"/>
    <w:rsid w:val="00A5080E"/>
    <w:rsid w:val="00C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9142"/>
  <w15:chartTrackingRefBased/>
  <w15:docId w15:val="{6D2ECB0D-1D9C-4A1D-B021-A9AE1D8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SENBENLİ ALTAN</dc:creator>
  <cp:keywords/>
  <dc:description/>
  <cp:lastModifiedBy>Nilüfer SENBENLİ ALTAN</cp:lastModifiedBy>
  <cp:revision>2</cp:revision>
  <dcterms:created xsi:type="dcterms:W3CDTF">2021-05-20T12:20:00Z</dcterms:created>
  <dcterms:modified xsi:type="dcterms:W3CDTF">2021-05-20T12:20:00Z</dcterms:modified>
</cp:coreProperties>
</file>