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D6" w:rsidRPr="004A4D9E" w:rsidRDefault="008474D6">
      <w:pPr>
        <w:rPr>
          <w:b/>
          <w:sz w:val="32"/>
          <w:szCs w:val="32"/>
        </w:rPr>
      </w:pPr>
      <w:r w:rsidRPr="00487A66">
        <w:rPr>
          <w:b/>
          <w:sz w:val="32"/>
          <w:szCs w:val="32"/>
        </w:rPr>
        <w:t xml:space="preserve">TRAKYA 2. SAVUNMA VE HAVACILIK SANAYİ YERLİLEŞTİRME ZİRVESİ VE SERGİSİ </w:t>
      </w:r>
    </w:p>
    <w:p w:rsidR="00505EAC" w:rsidRDefault="008474D6">
      <w:r>
        <w:t>İlki 2016 Mart ‘da yapılan Trakya Savunma Havacılık Yerlileşt</w:t>
      </w:r>
      <w:r w:rsidR="00505EAC">
        <w:t>irme Zirve v</w:t>
      </w:r>
      <w:r w:rsidR="003D6A78">
        <w:t>e Sergisinin, 2. Programı, 26-27 Aralık</w:t>
      </w:r>
      <w:r w:rsidR="00505EAC">
        <w:t xml:space="preserve">’da, yine Tekirdağ da, Namık Kemal Üniversitesi yerleşkesinde yapılacaktır. </w:t>
      </w:r>
    </w:p>
    <w:p w:rsidR="008474D6" w:rsidRDefault="00505EAC">
      <w:r>
        <w:t xml:space="preserve">Zirve Kapsamında, </w:t>
      </w:r>
      <w:r w:rsidR="008474D6">
        <w:t>Trakya Bölgesi sanayicileri ile Türk Savunma ve Havacılık Endüstrisinin ana yüklenicileri, yöneticileri</w:t>
      </w:r>
      <w:r w:rsidR="00A04D11">
        <w:t>, tedarik yöneticileri</w:t>
      </w:r>
      <w:r w:rsidR="008474D6">
        <w:t xml:space="preserve"> ve</w:t>
      </w:r>
      <w:r w:rsidR="00487A66">
        <w:t xml:space="preserve"> karar vericileri ile</w:t>
      </w:r>
      <w:r>
        <w:t xml:space="preserve"> gerçekleştirilecek bu buluşma, protokol konuşmaları, kurumsal tanıtım ve sunumlar,  örnek ürünlerin yer aldığı </w:t>
      </w:r>
      <w:proofErr w:type="spellStart"/>
      <w:r>
        <w:t>standlar</w:t>
      </w:r>
      <w:proofErr w:type="spellEnd"/>
      <w:r>
        <w:t>, konuk konuşmacılar,  3 tane panel, 14 Fabrika Ziyareti</w:t>
      </w:r>
      <w:r w:rsidR="00487A66">
        <w:t>,</w:t>
      </w:r>
      <w:r w:rsidR="00473780">
        <w:t xml:space="preserve"> 10</w:t>
      </w:r>
      <w:r>
        <w:t xml:space="preserve">00’e yakın </w:t>
      </w:r>
      <w:r w:rsidR="00473780">
        <w:t xml:space="preserve">Bölge </w:t>
      </w:r>
      <w:r>
        <w:t>sanayici</w:t>
      </w:r>
      <w:r w:rsidR="00473780">
        <w:t>si</w:t>
      </w:r>
      <w:r>
        <w:t xml:space="preserve"> </w:t>
      </w:r>
      <w:proofErr w:type="gramStart"/>
      <w:r>
        <w:t>ile,</w:t>
      </w:r>
      <w:proofErr w:type="gramEnd"/>
      <w:r w:rsidR="00487A66">
        <w:t xml:space="preserve"> B2B </w:t>
      </w:r>
      <w:r>
        <w:t>ikili tedarikçi aday g</w:t>
      </w:r>
      <w:r w:rsidR="00487A66">
        <w:t>örüşmeler</w:t>
      </w:r>
      <w:r>
        <w:t>i</w:t>
      </w:r>
      <w:r w:rsidR="00473780">
        <w:t xml:space="preserve"> </w:t>
      </w:r>
      <w:r>
        <w:t>gerçekleştirilecektir.</w:t>
      </w:r>
    </w:p>
    <w:p w:rsidR="008474D6" w:rsidRPr="005516D0" w:rsidRDefault="008474D6">
      <w:pPr>
        <w:rPr>
          <w:b/>
          <w:color w:val="FF0000"/>
        </w:rPr>
      </w:pPr>
      <w:r w:rsidRPr="005516D0">
        <w:rPr>
          <w:b/>
          <w:color w:val="FF0000"/>
        </w:rPr>
        <w:t xml:space="preserve">YER: </w:t>
      </w:r>
    </w:p>
    <w:p w:rsidR="008474D6" w:rsidRDefault="008474D6">
      <w:r>
        <w:t>Tekirdağ Namık Kemal Üniversitesi Kampüsü, Rektörlük Binası</w:t>
      </w:r>
      <w:r w:rsidR="00473780">
        <w:t xml:space="preserve"> Konferans </w:t>
      </w:r>
      <w:r>
        <w:t xml:space="preserve">ve Sergi Alanları </w:t>
      </w:r>
    </w:p>
    <w:p w:rsidR="008474D6" w:rsidRPr="005516D0" w:rsidRDefault="008474D6">
      <w:pPr>
        <w:rPr>
          <w:b/>
          <w:color w:val="FF0000"/>
        </w:rPr>
      </w:pPr>
      <w:proofErr w:type="gramStart"/>
      <w:r w:rsidRPr="005516D0">
        <w:rPr>
          <w:b/>
          <w:color w:val="FF0000"/>
        </w:rPr>
        <w:t>TARİH :</w:t>
      </w:r>
      <w:proofErr w:type="gramEnd"/>
    </w:p>
    <w:p w:rsidR="008474D6" w:rsidRDefault="00473780">
      <w:r>
        <w:t xml:space="preserve">26-27 Aralık </w:t>
      </w:r>
      <w:r w:rsidR="008474D6">
        <w:t>2017</w:t>
      </w:r>
    </w:p>
    <w:p w:rsidR="007A0D38" w:rsidRDefault="007A0D38">
      <w:pPr>
        <w:rPr>
          <w:b/>
          <w:color w:val="FF0000"/>
        </w:rPr>
      </w:pPr>
      <w:r w:rsidRPr="005516D0">
        <w:rPr>
          <w:b/>
          <w:color w:val="FF0000"/>
        </w:rPr>
        <w:t>ZİRVEYİ DÜZENLEYEN KURUMLAR:</w:t>
      </w:r>
    </w:p>
    <w:p w:rsidR="00473780" w:rsidRPr="00473780" w:rsidRDefault="00473780">
      <w:pPr>
        <w:rPr>
          <w:b/>
        </w:rPr>
      </w:pPr>
      <w:r w:rsidRPr="00473780">
        <w:rPr>
          <w:b/>
        </w:rPr>
        <w:t>Savunma Sanayi Müsteşarlığı Himayesinde;</w:t>
      </w:r>
    </w:p>
    <w:p w:rsidR="005516D0" w:rsidRDefault="005516D0" w:rsidP="005516D0">
      <w:pPr>
        <w:pStyle w:val="ListeParagraf"/>
        <w:numPr>
          <w:ilvl w:val="0"/>
          <w:numId w:val="5"/>
        </w:numPr>
      </w:pPr>
      <w:r>
        <w:t>TÜDEP / HASUN,</w:t>
      </w:r>
    </w:p>
    <w:p w:rsidR="007A0D38" w:rsidRDefault="007A0D38" w:rsidP="005516D0">
      <w:pPr>
        <w:pStyle w:val="ListeParagraf"/>
        <w:numPr>
          <w:ilvl w:val="0"/>
          <w:numId w:val="5"/>
        </w:numPr>
      </w:pPr>
      <w:r>
        <w:t xml:space="preserve">TRAKYA KALKINMA AJANSI </w:t>
      </w:r>
    </w:p>
    <w:p w:rsidR="007A0D38" w:rsidRPr="005516D0" w:rsidRDefault="008474D6">
      <w:pPr>
        <w:rPr>
          <w:b/>
          <w:color w:val="FF0000"/>
        </w:rPr>
      </w:pPr>
      <w:r w:rsidRPr="005516D0">
        <w:rPr>
          <w:b/>
          <w:color w:val="FF0000"/>
        </w:rPr>
        <w:t>DESTEKLEYEN</w:t>
      </w:r>
      <w:r w:rsidR="00473780">
        <w:rPr>
          <w:b/>
          <w:color w:val="FF0000"/>
        </w:rPr>
        <w:t xml:space="preserve"> İŞBİRLİĞİ</w:t>
      </w:r>
      <w:r w:rsidRPr="005516D0">
        <w:rPr>
          <w:b/>
          <w:color w:val="FF0000"/>
        </w:rPr>
        <w:t xml:space="preserve"> </w:t>
      </w:r>
      <w:proofErr w:type="gramStart"/>
      <w:r w:rsidRPr="005516D0">
        <w:rPr>
          <w:b/>
          <w:color w:val="FF0000"/>
        </w:rPr>
        <w:t>KURUMLAR :</w:t>
      </w:r>
      <w:proofErr w:type="gramEnd"/>
    </w:p>
    <w:p w:rsidR="007A0D38" w:rsidRDefault="007A0D38">
      <w:r>
        <w:t>TEKİRDAĞ VALİLİĞİ</w:t>
      </w:r>
    </w:p>
    <w:p w:rsidR="007A0D38" w:rsidRDefault="007A0D38">
      <w:r>
        <w:t>NAMIK KEMAL ÜNİVERSİTESİ</w:t>
      </w:r>
      <w:r w:rsidR="004A4D9E">
        <w:t xml:space="preserve">/ NKUTEK </w:t>
      </w:r>
    </w:p>
    <w:p w:rsidR="007A0D38" w:rsidRPr="007A0D38" w:rsidRDefault="004A4D9E">
      <w:pPr>
        <w:rPr>
          <w:b/>
        </w:rPr>
      </w:pPr>
      <w:proofErr w:type="gramStart"/>
      <w:r>
        <w:rPr>
          <w:b/>
          <w:color w:val="FF0000"/>
        </w:rPr>
        <w:t>PAYDAŞLAR</w:t>
      </w:r>
      <w:r w:rsidR="007A0D38" w:rsidRPr="005516D0">
        <w:rPr>
          <w:b/>
          <w:color w:val="FF0000"/>
        </w:rPr>
        <w:t xml:space="preserve"> </w:t>
      </w:r>
      <w:r w:rsidR="007A0D38">
        <w:rPr>
          <w:b/>
        </w:rPr>
        <w:t>:</w:t>
      </w:r>
      <w:proofErr w:type="gramEnd"/>
    </w:p>
    <w:p w:rsidR="007A0D38" w:rsidRDefault="006A5718">
      <w:r>
        <w:t>NKU</w:t>
      </w:r>
      <w:r w:rsidR="004A4D9E">
        <w:t>TEK</w:t>
      </w:r>
      <w:r>
        <w:t xml:space="preserve"> EURASIATECHNOPARK</w:t>
      </w:r>
      <w:r w:rsidR="004A4D9E">
        <w:t>,</w:t>
      </w:r>
      <w:r>
        <w:t xml:space="preserve"> </w:t>
      </w:r>
      <w:r w:rsidR="007A0D38">
        <w:t>BST TEKİRDAĞ, EDİRN</w:t>
      </w:r>
      <w:r w:rsidR="00487A66">
        <w:t>E VE KIRKLARELİ İL MÜDÜRLÜKLERİ</w:t>
      </w:r>
      <w:r w:rsidR="004A4D9E">
        <w:t>, KOSGEB</w:t>
      </w:r>
    </w:p>
    <w:p w:rsidR="007A0D38" w:rsidRPr="005516D0" w:rsidRDefault="00473780">
      <w:pPr>
        <w:rPr>
          <w:b/>
          <w:color w:val="FF0000"/>
        </w:rPr>
      </w:pPr>
      <w:r>
        <w:rPr>
          <w:b/>
          <w:color w:val="FF0000"/>
        </w:rPr>
        <w:t xml:space="preserve">KATILIMCI VE YARARLANICI </w:t>
      </w:r>
      <w:proofErr w:type="gramStart"/>
      <w:r>
        <w:rPr>
          <w:b/>
          <w:color w:val="FF0000"/>
        </w:rPr>
        <w:t xml:space="preserve">ANA </w:t>
      </w:r>
      <w:r w:rsidR="004A4D9E">
        <w:rPr>
          <w:b/>
          <w:color w:val="FF0000"/>
        </w:rPr>
        <w:t xml:space="preserve"> KURUMLAR</w:t>
      </w:r>
      <w:proofErr w:type="gramEnd"/>
    </w:p>
    <w:p w:rsidR="007A0D38" w:rsidRDefault="007A0D38">
      <w:r>
        <w:t>ASELSAN, THY TEKNİK, TUSAŞ, HAVELSAN, ROKETSAN, ASPİLSAN,</w:t>
      </w:r>
      <w:r w:rsidR="00A04D11">
        <w:t xml:space="preserve"> </w:t>
      </w:r>
      <w:r w:rsidR="00A427F2">
        <w:t>STM,</w:t>
      </w:r>
      <w:r>
        <w:t xml:space="preserve"> İŞBİR ELEKTRİ, TEİ, ASKERİ FABRİKALAR GN. MÜDÜRLÜĞÜ</w:t>
      </w:r>
    </w:p>
    <w:p w:rsidR="00487A66" w:rsidRPr="005516D0" w:rsidRDefault="00487A66">
      <w:pPr>
        <w:rPr>
          <w:b/>
          <w:color w:val="FF0000"/>
        </w:rPr>
      </w:pPr>
      <w:r w:rsidRPr="005516D0">
        <w:rPr>
          <w:b/>
          <w:color w:val="FF0000"/>
        </w:rPr>
        <w:t>ZİRVE ORGANİZASYON HAZIRLIK VE DANIŞMA KURULU:</w:t>
      </w:r>
    </w:p>
    <w:p w:rsidR="007A0D38" w:rsidRDefault="00487A66">
      <w:r>
        <w:t xml:space="preserve"> </w:t>
      </w:r>
      <w:r w:rsidRPr="00487A66">
        <w:rPr>
          <w:b/>
        </w:rPr>
        <w:t>ZİRVE KURULU BAŞKANI:</w:t>
      </w:r>
      <w:r>
        <w:t xml:space="preserve">  Halil Tokel ( THY Teknik+ TUSAŞ) </w:t>
      </w:r>
    </w:p>
    <w:p w:rsidR="007A0D38" w:rsidRPr="00487A66" w:rsidRDefault="00487A66">
      <w:pPr>
        <w:rPr>
          <w:b/>
        </w:rPr>
      </w:pPr>
      <w:r w:rsidRPr="00487A66">
        <w:rPr>
          <w:b/>
        </w:rPr>
        <w:t xml:space="preserve">ZİRVE KURULU </w:t>
      </w:r>
      <w:proofErr w:type="gramStart"/>
      <w:r w:rsidRPr="00487A66">
        <w:rPr>
          <w:b/>
        </w:rPr>
        <w:t>ÜYELERİ :</w:t>
      </w:r>
      <w:proofErr w:type="gramEnd"/>
      <w:r w:rsidRPr="00487A66">
        <w:rPr>
          <w:b/>
        </w:rPr>
        <w:t xml:space="preserve"> </w:t>
      </w:r>
    </w:p>
    <w:p w:rsidR="00473780" w:rsidRDefault="00487A66">
      <w:r>
        <w:t>Mahmut Şahin(</w:t>
      </w:r>
      <w:proofErr w:type="spellStart"/>
      <w:r>
        <w:t>Trakyaka</w:t>
      </w:r>
      <w:proofErr w:type="spellEnd"/>
      <w:r>
        <w:t>),  Prof. Dr. Bülent Eker</w:t>
      </w:r>
      <w:r w:rsidR="000119CB">
        <w:t xml:space="preserve"> (NKU)</w:t>
      </w:r>
      <w:r w:rsidR="00B77CF8">
        <w:t xml:space="preserve">, </w:t>
      </w:r>
      <w:r w:rsidR="00F87615">
        <w:t xml:space="preserve">Eşref Akın (ÖZTEK), </w:t>
      </w:r>
      <w:r w:rsidR="004A4D9E" w:rsidRPr="004A4D9E">
        <w:t xml:space="preserve">Murat </w:t>
      </w:r>
      <w:proofErr w:type="spellStart"/>
      <w:r w:rsidR="004A4D9E" w:rsidRPr="004A4D9E">
        <w:t>Yetişgin</w:t>
      </w:r>
      <w:proofErr w:type="spellEnd"/>
      <w:r w:rsidR="004A4D9E" w:rsidRPr="004A4D9E">
        <w:t xml:space="preserve"> ( TÜDEP /HASUN), </w:t>
      </w:r>
      <w:r>
        <w:t xml:space="preserve">Tolga Erkan (KOSGEB), Fahrettin Akçal ( Tekirdağ BST Md, </w:t>
      </w:r>
      <w:r w:rsidR="00B77CF8">
        <w:t>Salih Akbulu</w:t>
      </w:r>
      <w:r w:rsidR="000119CB">
        <w:t xml:space="preserve">t       </w:t>
      </w:r>
      <w:r w:rsidR="00B77CF8">
        <w:t xml:space="preserve"> ( Edirne BST Md), Muzaffer Akgül ( Kırklareli BST Md)</w:t>
      </w:r>
      <w:r w:rsidR="00473780">
        <w:t>,</w:t>
      </w:r>
    </w:p>
    <w:p w:rsidR="00473780" w:rsidRDefault="00473780"/>
    <w:p w:rsidR="00473780" w:rsidRDefault="00473780">
      <w:pPr>
        <w:rPr>
          <w:b/>
          <w:color w:val="FF0000"/>
        </w:rPr>
      </w:pPr>
      <w:r w:rsidRPr="007154E2">
        <w:rPr>
          <w:b/>
          <w:color w:val="FF0000"/>
          <w:highlight w:val="yellow"/>
        </w:rPr>
        <w:t>ZİRVE SPONSORLARI</w:t>
      </w:r>
      <w:r>
        <w:rPr>
          <w:b/>
          <w:color w:val="FF0000"/>
        </w:rPr>
        <w:t xml:space="preserve"> </w:t>
      </w:r>
    </w:p>
    <w:p w:rsidR="00473780" w:rsidRDefault="00473780">
      <w:pPr>
        <w:rPr>
          <w:b/>
          <w:color w:val="FF0000"/>
        </w:rPr>
      </w:pPr>
      <w:r>
        <w:rPr>
          <w:b/>
          <w:color w:val="FF0000"/>
        </w:rPr>
        <w:t xml:space="preserve">ANA </w:t>
      </w:r>
      <w:proofErr w:type="gramStart"/>
      <w:r>
        <w:rPr>
          <w:b/>
          <w:color w:val="FF0000"/>
        </w:rPr>
        <w:t xml:space="preserve">SPONSOR </w:t>
      </w:r>
      <w:r w:rsidR="007154E2">
        <w:rPr>
          <w:b/>
          <w:color w:val="FF0000"/>
        </w:rPr>
        <w:t xml:space="preserve">: </w:t>
      </w:r>
      <w:r w:rsidR="00A04D11">
        <w:rPr>
          <w:b/>
          <w:color w:val="FF0000"/>
        </w:rPr>
        <w:t xml:space="preserve"> </w:t>
      </w:r>
      <w:r w:rsidR="007154E2" w:rsidRPr="007154E2">
        <w:t>ÖZTEK</w:t>
      </w:r>
      <w:proofErr w:type="gramEnd"/>
      <w:r w:rsidR="007154E2" w:rsidRPr="007154E2">
        <w:t xml:space="preserve"> SPECTRA</w:t>
      </w:r>
      <w:r w:rsidR="007154E2" w:rsidRPr="007154E2">
        <w:rPr>
          <w:b/>
        </w:rPr>
        <w:t xml:space="preserve"> </w:t>
      </w:r>
    </w:p>
    <w:p w:rsidR="004A4D9E" w:rsidRPr="007154E2" w:rsidRDefault="00473780" w:rsidP="007154E2">
      <w:pPr>
        <w:rPr>
          <w:b/>
          <w:color w:val="FF0000"/>
        </w:rPr>
      </w:pPr>
      <w:r w:rsidRPr="007154E2">
        <w:rPr>
          <w:b/>
          <w:color w:val="FF0000"/>
        </w:rPr>
        <w:lastRenderedPageBreak/>
        <w:t xml:space="preserve">BASIN SPONSORU: </w:t>
      </w:r>
      <w:r w:rsidR="007154E2">
        <w:rPr>
          <w:b/>
          <w:color w:val="FF0000"/>
        </w:rPr>
        <w:t xml:space="preserve"> </w:t>
      </w:r>
      <w:r w:rsidR="00381AEF">
        <w:t xml:space="preserve">HASUN TÜRKİYE DERGİSİ </w:t>
      </w:r>
    </w:p>
    <w:p w:rsidR="005516D0" w:rsidRPr="004A4D9E" w:rsidRDefault="00B77CF8">
      <w:r w:rsidRPr="005516D0">
        <w:rPr>
          <w:b/>
          <w:color w:val="FF0000"/>
        </w:rPr>
        <w:t>TRAKYA 2. SAVUNMA VE HAVACILIK SANAYİ YERLİLEŞTİRME ZİRVE ‘</w:t>
      </w:r>
      <w:r w:rsidR="00CD6364" w:rsidRPr="005516D0">
        <w:rPr>
          <w:b/>
          <w:color w:val="FF0000"/>
        </w:rPr>
        <w:t xml:space="preserve">Sİ </w:t>
      </w:r>
      <w:r w:rsidRPr="005516D0">
        <w:rPr>
          <w:b/>
          <w:color w:val="FF0000"/>
        </w:rPr>
        <w:t xml:space="preserve">PROGRAM AKIŞI </w:t>
      </w:r>
      <w:r w:rsidR="005516D0">
        <w:rPr>
          <w:b/>
          <w:color w:val="FF0000"/>
        </w:rPr>
        <w:t>// (TASLAKTIR. KATILIMCI İSİMLERİ DEĞİŞEBİLİR)</w:t>
      </w:r>
    </w:p>
    <w:p w:rsidR="006A5718" w:rsidRPr="00DE6D23" w:rsidRDefault="00DE6D23" w:rsidP="00DE6D23">
      <w:pPr>
        <w:pStyle w:val="ListeParagraf"/>
        <w:numPr>
          <w:ilvl w:val="0"/>
          <w:numId w:val="1"/>
        </w:numPr>
        <w:rPr>
          <w:b/>
          <w:highlight w:val="yellow"/>
        </w:rPr>
      </w:pPr>
      <w:r w:rsidRPr="00DE6D23">
        <w:rPr>
          <w:b/>
          <w:highlight w:val="yellow"/>
        </w:rPr>
        <w:t xml:space="preserve">GÜN, </w:t>
      </w:r>
      <w:r w:rsidR="00473780">
        <w:rPr>
          <w:b/>
          <w:highlight w:val="yellow"/>
        </w:rPr>
        <w:t>26 ARALIK</w:t>
      </w:r>
      <w:r w:rsidR="00B77CF8" w:rsidRPr="00DE6D23">
        <w:rPr>
          <w:b/>
          <w:highlight w:val="yellow"/>
        </w:rPr>
        <w:t xml:space="preserve"> 2017 </w:t>
      </w:r>
    </w:p>
    <w:p w:rsidR="00DE7659" w:rsidRDefault="00DE7659">
      <w:pPr>
        <w:rPr>
          <w:b/>
        </w:rPr>
      </w:pPr>
      <w:r>
        <w:rPr>
          <w:b/>
        </w:rPr>
        <w:t xml:space="preserve">09 45- 09 50 PROGRAM AÇILIŞ KONUŞMASI </w:t>
      </w:r>
    </w:p>
    <w:p w:rsidR="00B77CF8" w:rsidRDefault="00DE7659">
      <w:pPr>
        <w:rPr>
          <w:b/>
        </w:rPr>
      </w:pPr>
      <w:r>
        <w:rPr>
          <w:b/>
        </w:rPr>
        <w:t>09 5</w:t>
      </w:r>
      <w:r w:rsidR="00B77CF8" w:rsidRPr="000119CB">
        <w:rPr>
          <w:b/>
        </w:rPr>
        <w:t>0-</w:t>
      </w:r>
      <w:r w:rsidR="00F87615" w:rsidRPr="000119CB">
        <w:rPr>
          <w:b/>
        </w:rPr>
        <w:t xml:space="preserve"> </w:t>
      </w:r>
      <w:r w:rsidR="00B77CF8" w:rsidRPr="000119CB">
        <w:rPr>
          <w:b/>
        </w:rPr>
        <w:t xml:space="preserve">10 </w:t>
      </w:r>
      <w:r>
        <w:rPr>
          <w:b/>
        </w:rPr>
        <w:t>00</w:t>
      </w:r>
      <w:r w:rsidR="00B77CF8" w:rsidRPr="000119CB">
        <w:rPr>
          <w:b/>
        </w:rPr>
        <w:t xml:space="preserve"> HALİL TOKEL ( ZİRVE PROGRAMININ SUNUMU)</w:t>
      </w:r>
    </w:p>
    <w:p w:rsidR="00DE7659" w:rsidRPr="000119CB" w:rsidRDefault="00EC1E80">
      <w:pPr>
        <w:rPr>
          <w:b/>
        </w:rPr>
      </w:pPr>
      <w:r>
        <w:rPr>
          <w:b/>
        </w:rPr>
        <w:t>10 00</w:t>
      </w:r>
      <w:r w:rsidR="00DE7659">
        <w:rPr>
          <w:b/>
        </w:rPr>
        <w:t>- 10 15 EŞREF AKIN (</w:t>
      </w:r>
      <w:r w:rsidR="00381AEF">
        <w:rPr>
          <w:b/>
        </w:rPr>
        <w:t xml:space="preserve">ANA SPONSOR </w:t>
      </w:r>
      <w:r w:rsidR="00DE7659">
        <w:rPr>
          <w:b/>
        </w:rPr>
        <w:t>ÖZTEK SPECTRA</w:t>
      </w:r>
    </w:p>
    <w:p w:rsidR="00B77CF8" w:rsidRPr="000119CB" w:rsidRDefault="00B77CF8">
      <w:pPr>
        <w:rPr>
          <w:b/>
        </w:rPr>
      </w:pPr>
      <w:r w:rsidRPr="000119CB">
        <w:rPr>
          <w:b/>
        </w:rPr>
        <w:t xml:space="preserve">10 15- </w:t>
      </w:r>
      <w:r w:rsidR="00DE7659">
        <w:rPr>
          <w:b/>
        </w:rPr>
        <w:t xml:space="preserve">10 </w:t>
      </w:r>
      <w:r w:rsidRPr="000119CB">
        <w:rPr>
          <w:b/>
        </w:rPr>
        <w:t xml:space="preserve">30 MAHMUT ŞAHİN </w:t>
      </w:r>
      <w:r w:rsidR="00EC1E80">
        <w:rPr>
          <w:b/>
        </w:rPr>
        <w:t xml:space="preserve">(TRAKYA KALKINMA AJANSI </w:t>
      </w:r>
      <w:r w:rsidR="00F87615" w:rsidRPr="000119CB">
        <w:rPr>
          <w:b/>
        </w:rPr>
        <w:t>)</w:t>
      </w:r>
    </w:p>
    <w:p w:rsidR="00F87615" w:rsidRPr="000119CB" w:rsidRDefault="00DE7659">
      <w:pPr>
        <w:rPr>
          <w:b/>
        </w:rPr>
      </w:pPr>
      <w:r>
        <w:rPr>
          <w:b/>
        </w:rPr>
        <w:t xml:space="preserve">10 30- 10 </w:t>
      </w:r>
      <w:r w:rsidR="00F87615" w:rsidRPr="000119CB">
        <w:rPr>
          <w:b/>
        </w:rPr>
        <w:t>45 PROF. DR. OSMAN ŞİMŞEK (NKU REKTÖR)</w:t>
      </w:r>
    </w:p>
    <w:p w:rsidR="00F87615" w:rsidRPr="000119CB" w:rsidRDefault="00F87615">
      <w:pPr>
        <w:rPr>
          <w:b/>
        </w:rPr>
      </w:pPr>
      <w:r w:rsidRPr="000119CB">
        <w:rPr>
          <w:b/>
        </w:rPr>
        <w:t>10 45- 11 00 MEHMET CEYLAN (</w:t>
      </w:r>
      <w:r w:rsidR="00EC1E80">
        <w:rPr>
          <w:b/>
        </w:rPr>
        <w:t xml:space="preserve">TEKİRDAĞ </w:t>
      </w:r>
      <w:r w:rsidRPr="000119CB">
        <w:rPr>
          <w:b/>
        </w:rPr>
        <w:t>VALİ</w:t>
      </w:r>
      <w:r w:rsidR="00EC1E80">
        <w:rPr>
          <w:b/>
        </w:rPr>
        <w:t>Sİ</w:t>
      </w:r>
      <w:r w:rsidRPr="000119CB">
        <w:rPr>
          <w:b/>
        </w:rPr>
        <w:t>)</w:t>
      </w:r>
    </w:p>
    <w:p w:rsidR="00F87615" w:rsidRPr="000119CB" w:rsidRDefault="004A4D9E">
      <w:pPr>
        <w:rPr>
          <w:b/>
        </w:rPr>
      </w:pPr>
      <w:r>
        <w:rPr>
          <w:b/>
        </w:rPr>
        <w:t xml:space="preserve">10 11- 11 30 </w:t>
      </w:r>
      <w:r w:rsidR="00294F31">
        <w:rPr>
          <w:b/>
        </w:rPr>
        <w:t>PROF DR İSMAİL DEMİR</w:t>
      </w:r>
      <w:r w:rsidR="00473780">
        <w:rPr>
          <w:b/>
        </w:rPr>
        <w:t>(SSM MÜSTEŞARI)</w:t>
      </w:r>
      <w:r w:rsidR="00294F31">
        <w:rPr>
          <w:b/>
        </w:rPr>
        <w:t>/CELAL SAMİ TÜFEKÇİ (SSM MÜSTEŞAR YRD)</w:t>
      </w:r>
    </w:p>
    <w:p w:rsidR="006A5718" w:rsidRDefault="000119CB">
      <w:pPr>
        <w:rPr>
          <w:b/>
        </w:rPr>
      </w:pPr>
      <w:r w:rsidRPr="000119CB">
        <w:rPr>
          <w:b/>
        </w:rPr>
        <w:t xml:space="preserve">11 30- 12 00 </w:t>
      </w:r>
      <w:r w:rsidR="00EC1E80">
        <w:rPr>
          <w:b/>
        </w:rPr>
        <w:t>JÜ</w:t>
      </w:r>
      <w:r w:rsidR="00A04D11">
        <w:rPr>
          <w:b/>
        </w:rPr>
        <w:t>LİDE SARIEROĞLU</w:t>
      </w:r>
      <w:r w:rsidR="0021317B">
        <w:rPr>
          <w:b/>
        </w:rPr>
        <w:t xml:space="preserve"> </w:t>
      </w:r>
      <w:r w:rsidR="00A04D11">
        <w:rPr>
          <w:b/>
        </w:rPr>
        <w:t>(C SG</w:t>
      </w:r>
      <w:r w:rsidRPr="000119CB">
        <w:rPr>
          <w:b/>
        </w:rPr>
        <w:t xml:space="preserve"> BAKANI)</w:t>
      </w:r>
      <w:r w:rsidR="00473780">
        <w:rPr>
          <w:b/>
        </w:rPr>
        <w:t xml:space="preserve"> *(Teyit Bekleniyor)</w:t>
      </w:r>
      <w:r w:rsidR="00EC1E80">
        <w:rPr>
          <w:b/>
        </w:rPr>
        <w:t>*</w:t>
      </w:r>
    </w:p>
    <w:p w:rsidR="00A04D11" w:rsidRDefault="0021317B">
      <w:pPr>
        <w:rPr>
          <w:b/>
        </w:rPr>
      </w:pPr>
      <w:r>
        <w:rPr>
          <w:b/>
          <w:highlight w:val="green"/>
        </w:rPr>
        <w:t xml:space="preserve">12 00- 12 05 </w:t>
      </w:r>
      <w:r w:rsidR="00A04D11" w:rsidRPr="000001E9">
        <w:rPr>
          <w:b/>
          <w:highlight w:val="green"/>
        </w:rPr>
        <w:t>SSM VE THY TEKNİK İLE TÜDEP HASUN ÇERÇEVE PROTOKOLÜ İMZA TÖRENİ</w:t>
      </w:r>
      <w:r w:rsidR="00A04D11">
        <w:rPr>
          <w:b/>
        </w:rPr>
        <w:t xml:space="preserve"> </w:t>
      </w:r>
    </w:p>
    <w:p w:rsidR="006A5718" w:rsidRDefault="00A04D11">
      <w:pPr>
        <w:rPr>
          <w:b/>
        </w:rPr>
      </w:pPr>
      <w:r>
        <w:rPr>
          <w:b/>
        </w:rPr>
        <w:t>12 05- 12 30</w:t>
      </w:r>
      <w:r w:rsidR="006A5718">
        <w:rPr>
          <w:b/>
        </w:rPr>
        <w:t xml:space="preserve"> </w:t>
      </w:r>
      <w:r w:rsidR="000001E9">
        <w:rPr>
          <w:b/>
        </w:rPr>
        <w:t xml:space="preserve">PROTOKOL </w:t>
      </w:r>
      <w:r w:rsidR="00EC1E80">
        <w:rPr>
          <w:b/>
        </w:rPr>
        <w:t xml:space="preserve">İLE </w:t>
      </w:r>
      <w:r w:rsidR="006A5718">
        <w:rPr>
          <w:b/>
        </w:rPr>
        <w:t>SERGİ ALANLARININ GEZİLMESİ</w:t>
      </w:r>
    </w:p>
    <w:p w:rsidR="006A5718" w:rsidRPr="006A5718" w:rsidRDefault="006A5718">
      <w:pPr>
        <w:rPr>
          <w:b/>
          <w:color w:val="FF0000"/>
        </w:rPr>
      </w:pPr>
      <w:r w:rsidRPr="00294F31">
        <w:rPr>
          <w:b/>
          <w:color w:val="FF0000"/>
          <w:highlight w:val="lightGray"/>
        </w:rPr>
        <w:t>12 30- 13 15 ÖĞLE ARASI</w:t>
      </w:r>
      <w:r w:rsidRPr="006A5718">
        <w:rPr>
          <w:b/>
          <w:color w:val="FF0000"/>
        </w:rPr>
        <w:t xml:space="preserve"> </w:t>
      </w:r>
    </w:p>
    <w:p w:rsidR="00381AEF" w:rsidRDefault="00381AEF">
      <w:pPr>
        <w:rPr>
          <w:b/>
        </w:rPr>
      </w:pPr>
      <w:r>
        <w:rPr>
          <w:b/>
        </w:rPr>
        <w:t>13 15- 13 35</w:t>
      </w:r>
      <w:r w:rsidR="006A5718">
        <w:rPr>
          <w:b/>
        </w:rPr>
        <w:t xml:space="preserve"> </w:t>
      </w:r>
      <w:r>
        <w:rPr>
          <w:b/>
        </w:rPr>
        <w:t>HALİL TOKEL (THY TEKNİK TEDARİK YERLİLEŞTİRME PROGRAMLARI)</w:t>
      </w:r>
    </w:p>
    <w:p w:rsidR="006A5718" w:rsidRDefault="00381AEF">
      <w:pPr>
        <w:rPr>
          <w:b/>
        </w:rPr>
      </w:pPr>
      <w:r>
        <w:rPr>
          <w:b/>
        </w:rPr>
        <w:t xml:space="preserve">13 35- </w:t>
      </w:r>
      <w:r w:rsidR="006A5718">
        <w:rPr>
          <w:b/>
        </w:rPr>
        <w:t>14.00 BİLAL AKTAŞ (SSM)/ SAVUNMA SANAYİ TEDARİK STRATEJİLERİ</w:t>
      </w:r>
    </w:p>
    <w:p w:rsidR="00DE7659" w:rsidRDefault="006A5718">
      <w:pPr>
        <w:rPr>
          <w:b/>
        </w:rPr>
      </w:pPr>
      <w:r>
        <w:rPr>
          <w:b/>
        </w:rPr>
        <w:t xml:space="preserve">14 00- 14 15 </w:t>
      </w:r>
      <w:r w:rsidR="00DE7659">
        <w:rPr>
          <w:b/>
        </w:rPr>
        <w:t>ALİ RIZA KILIÇ (ASELSAN) ?</w:t>
      </w:r>
    </w:p>
    <w:p w:rsidR="00DE7659" w:rsidRDefault="00DE6D23">
      <w:pPr>
        <w:rPr>
          <w:b/>
        </w:rPr>
      </w:pPr>
      <w:r>
        <w:rPr>
          <w:b/>
        </w:rPr>
        <w:t>14 15-14 30</w:t>
      </w:r>
      <w:r w:rsidR="00DE7659">
        <w:rPr>
          <w:b/>
        </w:rPr>
        <w:t xml:space="preserve"> SEDAT MUTAFOĞLU (MKEK) ?</w:t>
      </w:r>
    </w:p>
    <w:p w:rsidR="00DE7659" w:rsidRDefault="00DE7659">
      <w:pPr>
        <w:rPr>
          <w:b/>
        </w:rPr>
      </w:pPr>
      <w:r>
        <w:rPr>
          <w:b/>
        </w:rPr>
        <w:t>14 30- 14 45 ORHAN M. İKİZ (TAI) ?</w:t>
      </w:r>
    </w:p>
    <w:p w:rsidR="00DE7659" w:rsidRDefault="00DE7659">
      <w:pPr>
        <w:rPr>
          <w:b/>
        </w:rPr>
      </w:pPr>
      <w:r>
        <w:rPr>
          <w:b/>
        </w:rPr>
        <w:t>14 45- 15.00 ALİ ŞARLAK (ROKETSAN) ?</w:t>
      </w:r>
    </w:p>
    <w:p w:rsidR="00DE7659" w:rsidRDefault="00DE7659">
      <w:pPr>
        <w:rPr>
          <w:b/>
        </w:rPr>
      </w:pPr>
      <w:r>
        <w:rPr>
          <w:b/>
        </w:rPr>
        <w:t>15 00- 15 15 TEİ</w:t>
      </w:r>
      <w:r w:rsidR="00381AEF">
        <w:rPr>
          <w:b/>
        </w:rPr>
        <w:t xml:space="preserve"> ( KURUMSAL SUNUM)</w:t>
      </w:r>
    </w:p>
    <w:p w:rsidR="00DE7659" w:rsidRDefault="00DE7659">
      <w:pPr>
        <w:rPr>
          <w:b/>
        </w:rPr>
      </w:pPr>
      <w:r>
        <w:rPr>
          <w:b/>
        </w:rPr>
        <w:t>15 15- 15 30</w:t>
      </w:r>
      <w:r w:rsidR="005D53C9">
        <w:rPr>
          <w:b/>
        </w:rPr>
        <w:t xml:space="preserve"> STM (KURUMSAL SUNUM)</w:t>
      </w:r>
    </w:p>
    <w:p w:rsidR="005D53C9" w:rsidRDefault="005D53C9">
      <w:pPr>
        <w:rPr>
          <w:b/>
        </w:rPr>
      </w:pPr>
      <w:r>
        <w:rPr>
          <w:b/>
        </w:rPr>
        <w:t>15 30- 15 45 ASPİLSAN (KURUMSAL SUNUM</w:t>
      </w:r>
    </w:p>
    <w:p w:rsidR="00DE7659" w:rsidRDefault="005D53C9">
      <w:pPr>
        <w:rPr>
          <w:b/>
        </w:rPr>
      </w:pPr>
      <w:r>
        <w:rPr>
          <w:b/>
        </w:rPr>
        <w:t>15 45- 16 00</w:t>
      </w:r>
      <w:r w:rsidR="00DE7659">
        <w:rPr>
          <w:b/>
        </w:rPr>
        <w:t xml:space="preserve"> İŞBİR</w:t>
      </w:r>
      <w:r w:rsidR="00381AEF">
        <w:rPr>
          <w:b/>
        </w:rPr>
        <w:t xml:space="preserve"> (KURUMSAL SUNUM)</w:t>
      </w:r>
    </w:p>
    <w:p w:rsidR="002D179D" w:rsidRDefault="002D179D">
      <w:pPr>
        <w:rPr>
          <w:b/>
        </w:rPr>
      </w:pPr>
      <w:r>
        <w:rPr>
          <w:b/>
        </w:rPr>
        <w:t>16 00</w:t>
      </w:r>
      <w:r w:rsidR="005D53C9">
        <w:rPr>
          <w:b/>
        </w:rPr>
        <w:t>- 16.15</w:t>
      </w:r>
      <w:r>
        <w:rPr>
          <w:b/>
        </w:rPr>
        <w:t xml:space="preserve"> ÇAY KAHVE ARASI </w:t>
      </w:r>
    </w:p>
    <w:p w:rsidR="00CA31ED" w:rsidRDefault="00CA31ED">
      <w:pPr>
        <w:rPr>
          <w:b/>
        </w:rPr>
      </w:pPr>
      <w:r>
        <w:rPr>
          <w:b/>
        </w:rPr>
        <w:t>16 15- 16 30 DR. ŞEREF OĞUZ   - SABAH GAZETESİ EKONOMİ</w:t>
      </w:r>
    </w:p>
    <w:p w:rsidR="00381AEF" w:rsidRPr="00DE6D23" w:rsidRDefault="00CA31ED">
      <w:pPr>
        <w:rPr>
          <w:b/>
          <w:color w:val="FF0000"/>
        </w:rPr>
      </w:pPr>
      <w:r>
        <w:rPr>
          <w:b/>
          <w:color w:val="FF0000"/>
          <w:highlight w:val="yellow"/>
        </w:rPr>
        <w:t>16 30</w:t>
      </w:r>
      <w:r w:rsidR="002D179D" w:rsidRPr="00DE6D23">
        <w:rPr>
          <w:b/>
          <w:color w:val="FF0000"/>
          <w:highlight w:val="yellow"/>
        </w:rPr>
        <w:t xml:space="preserve">- 17.30 </w:t>
      </w:r>
      <w:r w:rsidR="00381AEF" w:rsidRPr="00DE6D23">
        <w:rPr>
          <w:b/>
          <w:color w:val="FF0000"/>
          <w:highlight w:val="yellow"/>
        </w:rPr>
        <w:t>PANEL -1-</w:t>
      </w:r>
    </w:p>
    <w:p w:rsidR="00381AEF" w:rsidRDefault="002D179D">
      <w:pPr>
        <w:rPr>
          <w:b/>
        </w:rPr>
      </w:pPr>
      <w:r>
        <w:rPr>
          <w:b/>
        </w:rPr>
        <w:t>“</w:t>
      </w:r>
      <w:r w:rsidR="00381AEF">
        <w:rPr>
          <w:b/>
        </w:rPr>
        <w:t>SAVUNMA SANAYİ VE HAVACILIKTA MİLLİ VE YERLİ OLMANIN STRATEJİK ANLAMI</w:t>
      </w:r>
      <w:r>
        <w:rPr>
          <w:b/>
        </w:rPr>
        <w:t>”</w:t>
      </w:r>
      <w:r w:rsidR="00381AEF">
        <w:rPr>
          <w:b/>
        </w:rPr>
        <w:t xml:space="preserve"> </w:t>
      </w:r>
    </w:p>
    <w:p w:rsidR="00381AEF" w:rsidRPr="00DE6D23" w:rsidRDefault="00CA31ED" w:rsidP="00DE6D23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 xml:space="preserve">DR. </w:t>
      </w:r>
      <w:r w:rsidR="002D179D" w:rsidRPr="00DE6D23">
        <w:rPr>
          <w:b/>
        </w:rPr>
        <w:t xml:space="preserve">ŞEREF OĞUZ , ( SABAH GAZETESİ </w:t>
      </w:r>
      <w:proofErr w:type="gramStart"/>
      <w:r w:rsidR="002D179D" w:rsidRPr="00DE6D23">
        <w:rPr>
          <w:b/>
        </w:rPr>
        <w:t>EKONOMİ  MD</w:t>
      </w:r>
      <w:proofErr w:type="gramEnd"/>
      <w:r w:rsidR="003610CB">
        <w:rPr>
          <w:b/>
        </w:rPr>
        <w:t xml:space="preserve"> / OTURUM BAŞKANI </w:t>
      </w:r>
      <w:r w:rsidR="00381AEF" w:rsidRPr="00DE6D23">
        <w:rPr>
          <w:b/>
        </w:rPr>
        <w:t>)</w:t>
      </w:r>
    </w:p>
    <w:p w:rsidR="002D179D" w:rsidRPr="00DE6D23" w:rsidRDefault="002D179D" w:rsidP="00DE6D23">
      <w:pPr>
        <w:pStyle w:val="ListeParagraf"/>
        <w:numPr>
          <w:ilvl w:val="0"/>
          <w:numId w:val="2"/>
        </w:numPr>
        <w:rPr>
          <w:b/>
        </w:rPr>
      </w:pPr>
      <w:r w:rsidRPr="00DE6D23">
        <w:rPr>
          <w:b/>
        </w:rPr>
        <w:t>SADIK YAMAÇ (CANOVATE)</w:t>
      </w:r>
    </w:p>
    <w:p w:rsidR="002D179D" w:rsidRPr="00DE6D23" w:rsidRDefault="002D179D" w:rsidP="00DE6D23">
      <w:pPr>
        <w:pStyle w:val="ListeParagraf"/>
        <w:numPr>
          <w:ilvl w:val="0"/>
          <w:numId w:val="2"/>
        </w:numPr>
        <w:rPr>
          <w:b/>
        </w:rPr>
      </w:pPr>
      <w:r w:rsidRPr="00DE6D23">
        <w:rPr>
          <w:b/>
        </w:rPr>
        <w:t>HALUK BULUCU ( TOBB- FNSS)</w:t>
      </w:r>
    </w:p>
    <w:p w:rsidR="00DE6D23" w:rsidRDefault="00DE6D23" w:rsidP="00DE6D23">
      <w:pPr>
        <w:rPr>
          <w:b/>
        </w:rPr>
      </w:pPr>
      <w:r>
        <w:rPr>
          <w:b/>
        </w:rPr>
        <w:lastRenderedPageBreak/>
        <w:t>17 30- 18 00 PLAKET TÖRENİ VE GÜNÜN ANISINA TOPLU FOTOGRAF ÇEKİMİ</w:t>
      </w:r>
    </w:p>
    <w:p w:rsidR="00DE6D23" w:rsidRPr="004A4D9E" w:rsidRDefault="00CD6364" w:rsidP="00DE6D23">
      <w:pPr>
        <w:rPr>
          <w:sz w:val="16"/>
          <w:szCs w:val="16"/>
        </w:rPr>
      </w:pPr>
      <w:r w:rsidRPr="004A4D9E">
        <w:rPr>
          <w:sz w:val="16"/>
          <w:szCs w:val="16"/>
        </w:rPr>
        <w:t>*NOT: ÖĞLEDEN SONRAKİ PROGRAMLARDA; SSM, ASELSAN, TUSAŞ, MKEK, ROKETSAN, HAVELSAN, TEİ, ASKERİ FABRİKALAR VE THY TEKNİK İLE EŞ</w:t>
      </w:r>
      <w:r w:rsidR="004A4D9E" w:rsidRPr="004A4D9E">
        <w:rPr>
          <w:sz w:val="16"/>
          <w:szCs w:val="16"/>
        </w:rPr>
        <w:t xml:space="preserve"> </w:t>
      </w:r>
      <w:r w:rsidRPr="004A4D9E">
        <w:rPr>
          <w:sz w:val="16"/>
          <w:szCs w:val="16"/>
        </w:rPr>
        <w:t>ZAMANLI B2B GÖRÜŞMELER YAPILACAKTIR.</w:t>
      </w:r>
    </w:p>
    <w:p w:rsidR="00DE6D23" w:rsidRPr="0088668B" w:rsidRDefault="00DE6D23" w:rsidP="00DE6D23">
      <w:pPr>
        <w:pStyle w:val="ListeParagraf"/>
        <w:ind w:left="1605"/>
        <w:rPr>
          <w:b/>
        </w:rPr>
      </w:pPr>
    </w:p>
    <w:p w:rsidR="002D179D" w:rsidRPr="0088668B" w:rsidRDefault="00473780" w:rsidP="00DE6D23">
      <w:pPr>
        <w:pStyle w:val="ListeParagraf"/>
        <w:numPr>
          <w:ilvl w:val="0"/>
          <w:numId w:val="1"/>
        </w:numPr>
        <w:rPr>
          <w:b/>
          <w:highlight w:val="yellow"/>
        </w:rPr>
      </w:pPr>
      <w:r>
        <w:rPr>
          <w:b/>
          <w:highlight w:val="yellow"/>
        </w:rPr>
        <w:t>GÜN / 27 ARALIK</w:t>
      </w:r>
      <w:r w:rsidR="00DE6D23" w:rsidRPr="0088668B">
        <w:rPr>
          <w:b/>
          <w:highlight w:val="yellow"/>
        </w:rPr>
        <w:t xml:space="preserve"> 2017</w:t>
      </w:r>
    </w:p>
    <w:p w:rsidR="007B426B" w:rsidRDefault="00CD3ADB" w:rsidP="00360512">
      <w:pPr>
        <w:rPr>
          <w:b/>
        </w:rPr>
      </w:pPr>
      <w:r w:rsidRPr="0088668B">
        <w:rPr>
          <w:b/>
        </w:rPr>
        <w:t>09 30- 10 00</w:t>
      </w:r>
      <w:r w:rsidR="004A4D9E">
        <w:rPr>
          <w:b/>
        </w:rPr>
        <w:t xml:space="preserve"> </w:t>
      </w:r>
      <w:r w:rsidR="005019ED" w:rsidRPr="005019ED">
        <w:rPr>
          <w:b/>
        </w:rPr>
        <w:t xml:space="preserve">MURAT YETİŞGİN  </w:t>
      </w:r>
      <w:r w:rsidR="002F133B">
        <w:rPr>
          <w:b/>
        </w:rPr>
        <w:t xml:space="preserve">/ TÜDEP/HASUN/EURASIATECHNOPARK  </w:t>
      </w:r>
      <w:r w:rsidR="005019ED" w:rsidRPr="005019ED">
        <w:rPr>
          <w:b/>
        </w:rPr>
        <w:t>“TR</w:t>
      </w:r>
      <w:r w:rsidR="009D6742">
        <w:rPr>
          <w:b/>
        </w:rPr>
        <w:t xml:space="preserve">AKYA SANAYİCİSİNİN SAVUNMA VE HAVACILIK’TA, </w:t>
      </w:r>
      <w:r w:rsidR="002F133B">
        <w:rPr>
          <w:b/>
        </w:rPr>
        <w:t>TEKNOLOJİK ÜRETİM</w:t>
      </w:r>
      <w:r w:rsidR="005019ED" w:rsidRPr="005019ED">
        <w:rPr>
          <w:b/>
        </w:rPr>
        <w:t xml:space="preserve"> POTANSİYELİ ”       </w:t>
      </w:r>
    </w:p>
    <w:p w:rsidR="00CD3ADB" w:rsidRPr="0088668B" w:rsidRDefault="007B426B" w:rsidP="00360512">
      <w:pPr>
        <w:rPr>
          <w:b/>
        </w:rPr>
      </w:pPr>
      <w:r>
        <w:rPr>
          <w:b/>
        </w:rPr>
        <w:t xml:space="preserve">10 00- 10 30 MAHMUT ŞAHİN /  </w:t>
      </w:r>
      <w:r w:rsidR="009D6742">
        <w:rPr>
          <w:b/>
        </w:rPr>
        <w:t xml:space="preserve">TRAKYA KALKINMA AJANSI </w:t>
      </w:r>
      <w:r>
        <w:rPr>
          <w:b/>
        </w:rPr>
        <w:t>GN SKRT/ KAMU ALTYAPI YATIRIMLARI AÇISINDAN TRAKYA VE SANAYİ</w:t>
      </w:r>
      <w:r w:rsidR="005019ED" w:rsidRPr="005019ED">
        <w:rPr>
          <w:b/>
        </w:rPr>
        <w:t xml:space="preserve">                  </w:t>
      </w:r>
    </w:p>
    <w:p w:rsidR="00CD6364" w:rsidRPr="0088668B" w:rsidRDefault="00BD70D2" w:rsidP="00360512">
      <w:pPr>
        <w:rPr>
          <w:b/>
        </w:rPr>
      </w:pPr>
      <w:r>
        <w:rPr>
          <w:b/>
        </w:rPr>
        <w:t>10 30- 12. 0</w:t>
      </w:r>
      <w:r w:rsidR="004A4D9E">
        <w:rPr>
          <w:b/>
        </w:rPr>
        <w:t xml:space="preserve">0 </w:t>
      </w:r>
      <w:r w:rsidR="00CD6364" w:rsidRPr="0088668B">
        <w:rPr>
          <w:b/>
        </w:rPr>
        <w:t>PANEL -2-</w:t>
      </w:r>
    </w:p>
    <w:p w:rsidR="00CD6364" w:rsidRPr="0088668B" w:rsidRDefault="00CD6364" w:rsidP="00360512">
      <w:pPr>
        <w:rPr>
          <w:b/>
        </w:rPr>
      </w:pPr>
      <w:r w:rsidRPr="0088668B">
        <w:rPr>
          <w:b/>
        </w:rPr>
        <w:t>“SAVUNMA VE HAVACILIK İÇİN</w:t>
      </w:r>
      <w:r w:rsidR="00360512" w:rsidRPr="0088668B">
        <w:rPr>
          <w:b/>
        </w:rPr>
        <w:t xml:space="preserve"> AR-GE VE ÜRETİMDE ÖZGÜN</w:t>
      </w:r>
      <w:r w:rsidRPr="0088668B">
        <w:rPr>
          <w:b/>
        </w:rPr>
        <w:t xml:space="preserve"> MALİYET</w:t>
      </w:r>
      <w:r w:rsidR="00360512" w:rsidRPr="0088668B">
        <w:rPr>
          <w:b/>
        </w:rPr>
        <w:t>İN</w:t>
      </w:r>
      <w:r w:rsidRPr="0088668B">
        <w:rPr>
          <w:b/>
        </w:rPr>
        <w:t xml:space="preserve"> PAYLAŞIMI </w:t>
      </w:r>
      <w:r w:rsidR="002F133B">
        <w:rPr>
          <w:b/>
        </w:rPr>
        <w:t>VE</w:t>
      </w:r>
      <w:bookmarkStart w:id="0" w:name="_GoBack"/>
      <w:bookmarkEnd w:id="0"/>
      <w:r w:rsidR="002F133B">
        <w:rPr>
          <w:b/>
        </w:rPr>
        <w:t xml:space="preserve"> DESTEKLER </w:t>
      </w:r>
      <w:r w:rsidRPr="0088668B">
        <w:rPr>
          <w:b/>
        </w:rPr>
        <w:t xml:space="preserve">“ </w:t>
      </w:r>
    </w:p>
    <w:p w:rsidR="00360512" w:rsidRPr="0088668B" w:rsidRDefault="00C93FE1" w:rsidP="00C93FE1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>TRAKYAKA</w:t>
      </w:r>
    </w:p>
    <w:p w:rsidR="00360512" w:rsidRPr="00C93FE1" w:rsidRDefault="00360512" w:rsidP="00C93FE1">
      <w:pPr>
        <w:pStyle w:val="ListeParagraf"/>
        <w:numPr>
          <w:ilvl w:val="0"/>
          <w:numId w:val="2"/>
        </w:numPr>
        <w:rPr>
          <w:b/>
        </w:rPr>
      </w:pPr>
      <w:r w:rsidRPr="0088668B">
        <w:rPr>
          <w:b/>
        </w:rPr>
        <w:t>KOSGEB</w:t>
      </w:r>
    </w:p>
    <w:p w:rsidR="00360512" w:rsidRPr="00C93FE1" w:rsidRDefault="00360512" w:rsidP="00C93FE1">
      <w:pPr>
        <w:pStyle w:val="ListeParagraf"/>
        <w:numPr>
          <w:ilvl w:val="0"/>
          <w:numId w:val="2"/>
        </w:numPr>
        <w:rPr>
          <w:b/>
        </w:rPr>
      </w:pPr>
      <w:r w:rsidRPr="0088668B">
        <w:rPr>
          <w:b/>
        </w:rPr>
        <w:t xml:space="preserve">THY TEKNİK </w:t>
      </w:r>
    </w:p>
    <w:p w:rsidR="00534CA3" w:rsidRPr="0088668B" w:rsidRDefault="00534CA3" w:rsidP="00360512">
      <w:pPr>
        <w:pStyle w:val="ListeParagraf"/>
        <w:numPr>
          <w:ilvl w:val="0"/>
          <w:numId w:val="2"/>
        </w:numPr>
        <w:rPr>
          <w:b/>
        </w:rPr>
      </w:pPr>
    </w:p>
    <w:p w:rsidR="00360512" w:rsidRPr="0088668B" w:rsidRDefault="00BD70D2" w:rsidP="00360512">
      <w:pPr>
        <w:rPr>
          <w:b/>
        </w:rPr>
      </w:pPr>
      <w:r>
        <w:rPr>
          <w:b/>
        </w:rPr>
        <w:t xml:space="preserve">12 00- 12 </w:t>
      </w:r>
      <w:proofErr w:type="gramStart"/>
      <w:r>
        <w:rPr>
          <w:b/>
        </w:rPr>
        <w:t>2</w:t>
      </w:r>
      <w:r w:rsidR="00360512" w:rsidRPr="0088668B">
        <w:rPr>
          <w:b/>
        </w:rPr>
        <w:t xml:space="preserve">0 </w:t>
      </w:r>
      <w:r>
        <w:rPr>
          <w:b/>
        </w:rPr>
        <w:t xml:space="preserve"> REFİK</w:t>
      </w:r>
      <w:proofErr w:type="gramEnd"/>
      <w:r>
        <w:rPr>
          <w:b/>
        </w:rPr>
        <w:t xml:space="preserve"> GÜLBAHAR / DENGE KİMYA/ “ SAVUNMA VE HAVACILIK’</w:t>
      </w:r>
      <w:r w:rsidR="00900A8F">
        <w:rPr>
          <w:b/>
        </w:rPr>
        <w:t>A YÖNELİK ÖZGÜN KİMYASAL ÇÖZÜMLER”</w:t>
      </w:r>
    </w:p>
    <w:p w:rsidR="00534CA3" w:rsidRPr="00294F31" w:rsidRDefault="006247E8" w:rsidP="00360512">
      <w:pPr>
        <w:rPr>
          <w:b/>
          <w:color w:val="FF0000"/>
        </w:rPr>
      </w:pPr>
      <w:r>
        <w:rPr>
          <w:b/>
          <w:color w:val="FF0000"/>
          <w:highlight w:val="lightGray"/>
        </w:rPr>
        <w:t xml:space="preserve">12 30- 14.00 </w:t>
      </w:r>
      <w:proofErr w:type="gramStart"/>
      <w:r>
        <w:rPr>
          <w:b/>
          <w:color w:val="FF0000"/>
          <w:highlight w:val="lightGray"/>
        </w:rPr>
        <w:t>ÖĞLEN  ARASI</w:t>
      </w:r>
      <w:proofErr w:type="gramEnd"/>
    </w:p>
    <w:p w:rsidR="00900A8F" w:rsidRPr="00900A8F" w:rsidRDefault="00534CA3" w:rsidP="00900A8F">
      <w:pPr>
        <w:rPr>
          <w:b/>
        </w:rPr>
      </w:pPr>
      <w:r w:rsidRPr="0088668B">
        <w:rPr>
          <w:b/>
        </w:rPr>
        <w:t xml:space="preserve">14 00- 14.30 </w:t>
      </w:r>
      <w:r w:rsidR="00900A8F" w:rsidRPr="00900A8F">
        <w:rPr>
          <w:b/>
        </w:rPr>
        <w:t>TAHA GERGERLİOĞLU ( ULUSLARARASI İLİŞKİLER VE SOSYOMETRİ UZMANI)</w:t>
      </w:r>
    </w:p>
    <w:p w:rsidR="00900A8F" w:rsidRPr="00900A8F" w:rsidRDefault="00900A8F" w:rsidP="00900A8F">
      <w:pPr>
        <w:rPr>
          <w:b/>
        </w:rPr>
      </w:pPr>
      <w:r w:rsidRPr="00900A8F">
        <w:rPr>
          <w:b/>
        </w:rPr>
        <w:t xml:space="preserve">                    “ TÜRKİYE’NİN KÜRESEL ETKİNLİĞİ VE SAVUNMA / HAVACILIK SANAYİ VİZYONU “ </w:t>
      </w:r>
    </w:p>
    <w:p w:rsidR="00534CA3" w:rsidRPr="0088668B" w:rsidRDefault="00534CA3" w:rsidP="00360512">
      <w:pPr>
        <w:rPr>
          <w:b/>
        </w:rPr>
      </w:pPr>
    </w:p>
    <w:p w:rsidR="00900A8F" w:rsidRPr="00900A8F" w:rsidRDefault="00534CA3" w:rsidP="00900A8F">
      <w:pPr>
        <w:rPr>
          <w:b/>
        </w:rPr>
      </w:pPr>
      <w:r w:rsidRPr="0088668B">
        <w:rPr>
          <w:b/>
        </w:rPr>
        <w:t>14 30</w:t>
      </w:r>
      <w:r w:rsidR="00EE0854">
        <w:rPr>
          <w:b/>
        </w:rPr>
        <w:t xml:space="preserve">- 15.00 </w:t>
      </w:r>
      <w:r w:rsidR="00900A8F" w:rsidRPr="00900A8F">
        <w:rPr>
          <w:b/>
        </w:rPr>
        <w:t>BİLGE KUM / Nuri Demirağ ve Türk Uçak Sanayi Çalışmaları *</w:t>
      </w:r>
    </w:p>
    <w:p w:rsidR="00246223" w:rsidRDefault="00246223" w:rsidP="00900A8F">
      <w:pPr>
        <w:rPr>
          <w:b/>
        </w:rPr>
      </w:pPr>
    </w:p>
    <w:p w:rsidR="00534CA3" w:rsidRPr="0088668B" w:rsidRDefault="002E4999" w:rsidP="00360512">
      <w:pPr>
        <w:rPr>
          <w:b/>
        </w:rPr>
      </w:pPr>
      <w:r w:rsidRPr="00B25C0E">
        <w:rPr>
          <w:b/>
          <w:highlight w:val="green"/>
        </w:rPr>
        <w:t>1</w:t>
      </w:r>
      <w:r w:rsidR="00900A8F">
        <w:rPr>
          <w:b/>
          <w:highlight w:val="green"/>
        </w:rPr>
        <w:t>5 00- 16 0</w:t>
      </w:r>
      <w:r w:rsidRPr="00B25C0E">
        <w:rPr>
          <w:b/>
          <w:highlight w:val="green"/>
        </w:rPr>
        <w:t>0</w:t>
      </w:r>
      <w:r w:rsidR="00534CA3" w:rsidRPr="00B25C0E">
        <w:rPr>
          <w:b/>
          <w:highlight w:val="green"/>
        </w:rPr>
        <w:t xml:space="preserve"> </w:t>
      </w:r>
      <w:r w:rsidR="00473780" w:rsidRPr="00B25C0E">
        <w:rPr>
          <w:b/>
          <w:highlight w:val="green"/>
        </w:rPr>
        <w:t>-</w:t>
      </w:r>
      <w:r w:rsidR="00534CA3" w:rsidRPr="0088668B">
        <w:rPr>
          <w:b/>
        </w:rPr>
        <w:t xml:space="preserve"> PANEL -3- </w:t>
      </w:r>
    </w:p>
    <w:p w:rsidR="0088668B" w:rsidRPr="0088668B" w:rsidRDefault="00067D07" w:rsidP="00360512">
      <w:pPr>
        <w:rPr>
          <w:b/>
        </w:rPr>
      </w:pPr>
      <w:r>
        <w:rPr>
          <w:b/>
        </w:rPr>
        <w:t>PANEL YÖNETİCİSİ</w:t>
      </w:r>
      <w:r w:rsidR="00246223">
        <w:rPr>
          <w:b/>
        </w:rPr>
        <w:t xml:space="preserve">    </w:t>
      </w:r>
      <w:r w:rsidR="00534CA3" w:rsidRPr="0088668B">
        <w:rPr>
          <w:b/>
        </w:rPr>
        <w:t>“ SAVUNMA VE HAVACILIK SANAYİ İLE ENDÜSTRİYEL YETKİNLİĞİN ARTTIRILMASI VE KÜRESEL REKABET</w:t>
      </w:r>
      <w:r w:rsidR="0088668B" w:rsidRPr="0088668B">
        <w:rPr>
          <w:b/>
        </w:rPr>
        <w:t>TE GÜÇ KAZANMAK</w:t>
      </w:r>
      <w:r w:rsidR="00534CA3" w:rsidRPr="0088668B">
        <w:rPr>
          <w:b/>
        </w:rPr>
        <w:t xml:space="preserve">” </w:t>
      </w:r>
    </w:p>
    <w:p w:rsidR="0088668B" w:rsidRPr="0088668B" w:rsidRDefault="0088668B" w:rsidP="00B25C0E">
      <w:pPr>
        <w:pStyle w:val="ListeParagraf"/>
        <w:ind w:left="1605"/>
        <w:rPr>
          <w:b/>
        </w:rPr>
      </w:pPr>
    </w:p>
    <w:p w:rsidR="0088668B" w:rsidRPr="0088668B" w:rsidRDefault="0088668B" w:rsidP="0088668B">
      <w:pPr>
        <w:pStyle w:val="ListeParagraf"/>
        <w:numPr>
          <w:ilvl w:val="0"/>
          <w:numId w:val="2"/>
        </w:numPr>
        <w:rPr>
          <w:b/>
        </w:rPr>
      </w:pPr>
      <w:r w:rsidRPr="0088668B">
        <w:rPr>
          <w:b/>
        </w:rPr>
        <w:t>PROF.DR. BÜLENT EKER</w:t>
      </w:r>
    </w:p>
    <w:p w:rsidR="00534CA3" w:rsidRDefault="0088668B" w:rsidP="0088668B">
      <w:pPr>
        <w:pStyle w:val="ListeParagraf"/>
        <w:numPr>
          <w:ilvl w:val="0"/>
          <w:numId w:val="2"/>
        </w:numPr>
        <w:rPr>
          <w:b/>
        </w:rPr>
      </w:pPr>
      <w:r w:rsidRPr="0088668B">
        <w:rPr>
          <w:b/>
        </w:rPr>
        <w:t>YRD.</w:t>
      </w:r>
      <w:r>
        <w:rPr>
          <w:b/>
        </w:rPr>
        <w:t xml:space="preserve"> </w:t>
      </w:r>
      <w:r w:rsidRPr="0088668B">
        <w:rPr>
          <w:b/>
        </w:rPr>
        <w:t>DOÇ DR. AHMET ERKOÇ</w:t>
      </w:r>
      <w:r w:rsidR="00534CA3" w:rsidRPr="0088668B">
        <w:rPr>
          <w:b/>
        </w:rPr>
        <w:t xml:space="preserve">  </w:t>
      </w:r>
    </w:p>
    <w:p w:rsidR="0088668B" w:rsidRDefault="0088668B" w:rsidP="0088668B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 xml:space="preserve">TAHA GERGERLİOĞLU </w:t>
      </w:r>
    </w:p>
    <w:p w:rsidR="005019ED" w:rsidRDefault="005019ED" w:rsidP="0088668B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>FAHRETTİN AKÇAL ( TEKİRDAĞ BST İL MD)</w:t>
      </w:r>
    </w:p>
    <w:p w:rsidR="0088668B" w:rsidRPr="00900A8F" w:rsidRDefault="0088668B" w:rsidP="00900A8F">
      <w:pPr>
        <w:rPr>
          <w:b/>
        </w:rPr>
      </w:pPr>
    </w:p>
    <w:p w:rsidR="0088668B" w:rsidRDefault="00067D07" w:rsidP="0088668B">
      <w:pPr>
        <w:rPr>
          <w:b/>
        </w:rPr>
      </w:pPr>
      <w:r>
        <w:rPr>
          <w:b/>
        </w:rPr>
        <w:t xml:space="preserve">16 00- 16 30 </w:t>
      </w:r>
      <w:r w:rsidR="002E4999">
        <w:rPr>
          <w:b/>
        </w:rPr>
        <w:t xml:space="preserve">Toplu </w:t>
      </w:r>
      <w:proofErr w:type="spellStart"/>
      <w:r w:rsidR="002E4999">
        <w:rPr>
          <w:b/>
        </w:rPr>
        <w:t>Fotograf</w:t>
      </w:r>
      <w:proofErr w:type="spellEnd"/>
      <w:r w:rsidR="002E4999">
        <w:rPr>
          <w:b/>
        </w:rPr>
        <w:t xml:space="preserve"> ve Plaket töreni</w:t>
      </w:r>
    </w:p>
    <w:p w:rsidR="00067D07" w:rsidRDefault="00067D07" w:rsidP="0088668B">
      <w:pPr>
        <w:rPr>
          <w:b/>
        </w:rPr>
      </w:pPr>
      <w:r>
        <w:rPr>
          <w:b/>
        </w:rPr>
        <w:t xml:space="preserve">16 30- 17 00 Kapanış Konuşmaları </w:t>
      </w:r>
    </w:p>
    <w:p w:rsidR="00067D07" w:rsidRDefault="00067D07" w:rsidP="00067D07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NOT:</w:t>
      </w:r>
    </w:p>
    <w:p w:rsidR="00067D07" w:rsidRDefault="00067D07" w:rsidP="00067D07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Programın 2. Günü, sabah ve öğleden sonra, </w:t>
      </w:r>
      <w:proofErr w:type="spellStart"/>
      <w:r>
        <w:rPr>
          <w:b/>
        </w:rPr>
        <w:t>standlarda</w:t>
      </w:r>
      <w:proofErr w:type="spellEnd"/>
      <w:r>
        <w:rPr>
          <w:b/>
        </w:rPr>
        <w:t xml:space="preserve"> ve ayrılan özel alanlarda B2B görüşmeleri yapılacaktır.</w:t>
      </w:r>
    </w:p>
    <w:p w:rsidR="00067D07" w:rsidRDefault="00067D07" w:rsidP="00067D07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>2. Gün öğleden sonra, planlanmış fabrikalara teknik inceleme ziyaretleri yapılacaktır.</w:t>
      </w:r>
    </w:p>
    <w:p w:rsidR="00067D07" w:rsidRPr="00067D07" w:rsidRDefault="00067D07" w:rsidP="00067D07">
      <w:pPr>
        <w:pStyle w:val="ListeParagraf"/>
        <w:ind w:left="1080"/>
        <w:rPr>
          <w:b/>
        </w:rPr>
      </w:pPr>
    </w:p>
    <w:p w:rsidR="00360512" w:rsidRPr="00360512" w:rsidRDefault="00360512" w:rsidP="00360512">
      <w:pPr>
        <w:rPr>
          <w:b/>
        </w:rPr>
      </w:pPr>
      <w:r>
        <w:rPr>
          <w:b/>
        </w:rPr>
        <w:t xml:space="preserve">     </w:t>
      </w:r>
    </w:p>
    <w:p w:rsidR="00360512" w:rsidRPr="00CD6364" w:rsidRDefault="00360512" w:rsidP="00360512">
      <w:pPr>
        <w:pStyle w:val="ListeParagraf"/>
        <w:ind w:left="1605"/>
        <w:rPr>
          <w:b/>
        </w:rPr>
      </w:pPr>
    </w:p>
    <w:p w:rsidR="00DE6D23" w:rsidRPr="00DE6D23" w:rsidRDefault="00DE6D23" w:rsidP="00DE6D23">
      <w:pPr>
        <w:rPr>
          <w:b/>
        </w:rPr>
      </w:pPr>
    </w:p>
    <w:p w:rsidR="00381AEF" w:rsidRDefault="00381AEF">
      <w:pPr>
        <w:rPr>
          <w:b/>
        </w:rPr>
      </w:pPr>
    </w:p>
    <w:p w:rsidR="00DE7659" w:rsidRDefault="00DE7659">
      <w:pPr>
        <w:rPr>
          <w:b/>
        </w:rPr>
      </w:pPr>
    </w:p>
    <w:p w:rsidR="006A5718" w:rsidRDefault="00DE7659">
      <w:pPr>
        <w:rPr>
          <w:b/>
        </w:rPr>
      </w:pPr>
      <w:r>
        <w:rPr>
          <w:b/>
        </w:rPr>
        <w:t xml:space="preserve"> </w:t>
      </w:r>
    </w:p>
    <w:p w:rsidR="00DE7659" w:rsidRDefault="00DE7659">
      <w:pPr>
        <w:rPr>
          <w:b/>
        </w:rPr>
      </w:pPr>
    </w:p>
    <w:p w:rsidR="006A5718" w:rsidRDefault="006A5718">
      <w:pPr>
        <w:rPr>
          <w:b/>
        </w:rPr>
      </w:pPr>
    </w:p>
    <w:p w:rsidR="006A5718" w:rsidRPr="000119CB" w:rsidRDefault="006A5718">
      <w:pPr>
        <w:rPr>
          <w:b/>
        </w:rPr>
      </w:pPr>
    </w:p>
    <w:p w:rsidR="000119CB" w:rsidRDefault="000119CB">
      <w:pPr>
        <w:rPr>
          <w:b/>
        </w:rPr>
      </w:pPr>
    </w:p>
    <w:p w:rsidR="00F87615" w:rsidRPr="00B77CF8" w:rsidRDefault="00F87615">
      <w:pPr>
        <w:rPr>
          <w:b/>
        </w:rPr>
      </w:pPr>
    </w:p>
    <w:p w:rsidR="00487A66" w:rsidRDefault="00487A66"/>
    <w:p w:rsidR="007A0D38" w:rsidRDefault="007A0D38"/>
    <w:p w:rsidR="007A0D38" w:rsidRDefault="007A0D38"/>
    <w:p w:rsidR="007A0D38" w:rsidRDefault="007A0D38"/>
    <w:sectPr w:rsidR="007A0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5066"/>
    <w:multiLevelType w:val="hybridMultilevel"/>
    <w:tmpl w:val="97E81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F13A5"/>
    <w:multiLevelType w:val="hybridMultilevel"/>
    <w:tmpl w:val="7DE88D88"/>
    <w:lvl w:ilvl="0" w:tplc="1B24903A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FC67D6"/>
    <w:multiLevelType w:val="hybridMultilevel"/>
    <w:tmpl w:val="C01C7BA0"/>
    <w:lvl w:ilvl="0" w:tplc="29C611FE">
      <w:start w:val="2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46572A37"/>
    <w:multiLevelType w:val="hybridMultilevel"/>
    <w:tmpl w:val="4E208716"/>
    <w:lvl w:ilvl="0" w:tplc="59F2F70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261CD"/>
    <w:multiLevelType w:val="hybridMultilevel"/>
    <w:tmpl w:val="1E52AA78"/>
    <w:lvl w:ilvl="0" w:tplc="0C78D97C">
      <w:start w:val="312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D6"/>
    <w:rsid w:val="000001E9"/>
    <w:rsid w:val="000119CB"/>
    <w:rsid w:val="00067D07"/>
    <w:rsid w:val="001C571D"/>
    <w:rsid w:val="0021317B"/>
    <w:rsid w:val="00246223"/>
    <w:rsid w:val="00294F31"/>
    <w:rsid w:val="002D179D"/>
    <w:rsid w:val="002E4999"/>
    <w:rsid w:val="002F133B"/>
    <w:rsid w:val="00331B39"/>
    <w:rsid w:val="00360512"/>
    <w:rsid w:val="003610CB"/>
    <w:rsid w:val="00381AEF"/>
    <w:rsid w:val="003D6A78"/>
    <w:rsid w:val="00473780"/>
    <w:rsid w:val="00487A66"/>
    <w:rsid w:val="004A4D9E"/>
    <w:rsid w:val="005019ED"/>
    <w:rsid w:val="00505EAC"/>
    <w:rsid w:val="00534CA3"/>
    <w:rsid w:val="005516D0"/>
    <w:rsid w:val="005D53C9"/>
    <w:rsid w:val="006247E8"/>
    <w:rsid w:val="006A5718"/>
    <w:rsid w:val="006B0BB8"/>
    <w:rsid w:val="007154E2"/>
    <w:rsid w:val="007A0D38"/>
    <w:rsid w:val="007B426B"/>
    <w:rsid w:val="008474D6"/>
    <w:rsid w:val="0088668B"/>
    <w:rsid w:val="008E648D"/>
    <w:rsid w:val="00900A8F"/>
    <w:rsid w:val="009D6742"/>
    <w:rsid w:val="00A04D11"/>
    <w:rsid w:val="00A427F2"/>
    <w:rsid w:val="00AF7EDE"/>
    <w:rsid w:val="00B00C53"/>
    <w:rsid w:val="00B05767"/>
    <w:rsid w:val="00B25C0E"/>
    <w:rsid w:val="00B77CF8"/>
    <w:rsid w:val="00BD70D2"/>
    <w:rsid w:val="00C93FE1"/>
    <w:rsid w:val="00CA31ED"/>
    <w:rsid w:val="00CD3ADB"/>
    <w:rsid w:val="00CD6364"/>
    <w:rsid w:val="00CE7E47"/>
    <w:rsid w:val="00DE6D23"/>
    <w:rsid w:val="00DE7659"/>
    <w:rsid w:val="00EC1E80"/>
    <w:rsid w:val="00EE0854"/>
    <w:rsid w:val="00F87615"/>
    <w:rsid w:val="00FC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C4BF"/>
  <w15:chartTrackingRefBased/>
  <w15:docId w15:val="{DB34A483-1F9C-4540-A8BE-BA61C66D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6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2017-12-21T15:29:00Z</dcterms:created>
  <dcterms:modified xsi:type="dcterms:W3CDTF">2017-12-21T15:29:00Z</dcterms:modified>
</cp:coreProperties>
</file>